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de satisfaction pour financeur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Dans le but de continuer à améliorer nos prestations, nous souhaiterions solliciter votre point de vue sur la qualité de notre travail.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Évaluation des Informations et Communication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Comment évaluez-vous les informations transmises sur nos conventions de formation 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Mauvais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d'échange téléphonique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Comment évaluez-vous le délai d’orientation 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Mauvais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Pas d'échange téléphonique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Comment évaluez-vous le respect des délais de transmission des différents documents (contrat signé, dossiers de facturation, etc.) 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</w:t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Mauvais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Les dossiers transmis en fin de formation étaient-ils complets 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Comment évaluez-vous la qualité des dossiers transmis en fin de formation ?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  <w:t xml:space="preserve">Mauva</w:t>
      </w:r>
    </w:p>
    <w:p w:rsidR="00000000" w:rsidDel="00000000" w:rsidP="00000000" w:rsidRDefault="00000000" w:rsidRPr="00000000" w14:paraId="0000002A">
      <w:pPr>
        <w:rPr/>
        <w:sectPr>
          <w:headerReference r:id="rId9" w:type="default"/>
          <w:type w:val="continuous"/>
          <w:pgSz w:h="16834" w:w="11909" w:orient="portrait"/>
          <w:pgMar w:bottom="1440" w:top="1440" w:left="1440" w:right="1440" w:header="56.69291338582678" w:footer="720.000000000000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Comment évaluez-vous les informations transmises sur nos factures 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Excellent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Bon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Insuffisant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Mauvais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Pertinence et Adéquation des Formations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La formation suivie est-elle en adéquation avec les besoins et attentes des stagiaires pris en charge ?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Si non, précisez :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Améliorations et Feedback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Quelles sont les améliorations éventuelles que nous pourrions apporter afin de mieux vous satisfaire ?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6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Souhaitez-vous aborder un point particulier relatif à la qualité de nos prestations avec notre service formation ?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questionnaire. Votre retour est précieux pour nous aider à améliorer nos services et à mieux répondre à vos besoins en matière de formation.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3.xml"/><Relationship Id="rId9" Type="http://schemas.openxmlformats.org/officeDocument/2006/relationships/header" Target="header4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