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36"/>
          <w:szCs w:val="36"/>
        </w:rPr>
      </w:pPr>
      <w:r w:rsidDel="00000000" w:rsidR="00000000" w:rsidRPr="00000000">
        <w:rPr>
          <w:color w:val="264955"/>
          <w:sz w:val="36"/>
          <w:szCs w:val="36"/>
          <w:rtl w:val="0"/>
        </w:rPr>
        <w:t xml:space="preserve">Cuestionario de satisfacción – Prácticas en el extranjero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Su opinión es fundamental para ayudarnos a evaluar la calidad de sus prácticas en el extranjero y mejorar nuestros futuros programas. Por favor, dedique unos minutos a rellenar este cuestionario de satisfacción. Sus respuestas serán tratadas de forma confidencial.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Información personal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Nombre y apellidos: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Programa de estudios: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País de las prácticas: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Fechas de las prácticas: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Evaluación de las prácticas en el extranjero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¿Cómo evalúa globalmente su experiencia de prácticas en el extranjero?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satisfactoria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Satisfactoria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Neutra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Necesita mejoras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Insatisfactoria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¿En qué medida considera que sus prácticas en el extranjero contribuyeron a su desarrollo profesional y personal?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¿Qué aspectos de sus prácticas en el extranjero fueron los más enriquecedores o memorables para usted?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color w:val="264955"/>
        </w:rPr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Entorno de trabajo en el extranjero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¿Cómo evalúa el entorno de trabajo en la empresa/organización en el extranjero en términos de cultura empresarial, diversidad y ambiente general?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Excelente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bueno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Bueno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Aceptable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Necesita mejoras</w:t>
      </w:r>
    </w:p>
    <w:p w:rsidR="00000000" w:rsidDel="00000000" w:rsidP="00000000" w:rsidRDefault="00000000" w:rsidRPr="00000000" w14:paraId="0000003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¿Cómo evalúa su integración en el equipo de trabajo en el extranjero?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Desarrollo de competencias y objetivos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¿Cómo evalúa la pertinencia y variedad de las tareas y responsabilidades que le fueron asignadas durante las prácticas en el extranjero?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Excelente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buena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Buena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Aceptable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Necesita mejoras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¿Alcanzó los objetivos de aprendizaje que se había fijado para estas prácticas en el extranjero?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Experiencia cultural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¿Cómo evalúa la oportunidad de explorar la cultura local y descubrir nuevas perspectivas gracias a sus prácticas en el extranjero?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enriquecedora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Enriquecedora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Neutra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 enriquecedora</w:t>
      </w:r>
    </w:p>
    <w:p w:rsidR="00000000" w:rsidDel="00000000" w:rsidP="00000000" w:rsidRDefault="00000000" w:rsidRPr="00000000" w14:paraId="0000004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¿Tuvo la oportunidad de participar en actividades culturales o sociales durante su estancia en el extranjero?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Sugerencias de mejora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¿Tiene sugerencias específicas para mejorar la calidad de las futuras prácticas en el extranjero para nuestros estudiantes?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¿Hay aspectos particulares de su experiencia de prácticas en el extranjero que le gustaría ver mejorados o desarrollados?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Le agradecemos que se haya tomado el tiempo de rellenar este cuestionario de satisfacción.</w:t>
      </w: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proporcionado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